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80" w:rsidRDefault="00486E80" w:rsidP="00486E80">
      <w:pPr>
        <w:pStyle w:val="Zkladn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99CCFF"/>
        <w:rPr>
          <w:b/>
          <w:bCs/>
          <w:color w:val="auto"/>
          <w:sz w:val="24"/>
          <w:szCs w:val="24"/>
        </w:rPr>
      </w:pPr>
      <w:bookmarkStart w:id="0" w:name="z1"/>
      <w:bookmarkEnd w:id="0"/>
    </w:p>
    <w:p w:rsidR="00486E80" w:rsidRDefault="00B74615" w:rsidP="00B74615">
      <w:pPr>
        <w:pStyle w:val="Zkladn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99CCFF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Vymažte pomocí klávesy </w:t>
      </w:r>
      <w:proofErr w:type="spellStart"/>
      <w:r>
        <w:rPr>
          <w:b/>
          <w:bCs/>
          <w:color w:val="auto"/>
          <w:sz w:val="24"/>
          <w:szCs w:val="24"/>
        </w:rPr>
        <w:t>Delete</w:t>
      </w:r>
      <w:proofErr w:type="spellEnd"/>
      <w:r>
        <w:rPr>
          <w:b/>
          <w:bCs/>
          <w:color w:val="auto"/>
          <w:sz w:val="24"/>
          <w:szCs w:val="24"/>
        </w:rPr>
        <w:t xml:space="preserve"> slova, která do textu nepatří</w:t>
      </w:r>
      <w:r w:rsidR="00F36976" w:rsidRPr="00486E80">
        <w:rPr>
          <w:b/>
          <w:bCs/>
          <w:color w:val="auto"/>
          <w:sz w:val="24"/>
          <w:szCs w:val="24"/>
        </w:rPr>
        <w:t>.</w:t>
      </w:r>
    </w:p>
    <w:p w:rsidR="009F537A" w:rsidRPr="00486E80" w:rsidRDefault="009F537A" w:rsidP="00486E80">
      <w:pPr>
        <w:pStyle w:val="Zkladntext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99CCFF"/>
        <w:rPr>
          <w:b/>
          <w:bCs/>
          <w:color w:val="auto"/>
          <w:sz w:val="24"/>
          <w:szCs w:val="24"/>
        </w:rPr>
      </w:pPr>
    </w:p>
    <w:p w:rsidR="009B2B7A" w:rsidRPr="00B14CBB" w:rsidRDefault="009B2B7A">
      <w:pPr>
        <w:rPr>
          <w:sz w:val="24"/>
          <w:szCs w:val="24"/>
        </w:rPr>
      </w:pPr>
    </w:p>
    <w:p w:rsidR="00F36976" w:rsidRPr="00B74615" w:rsidRDefault="00F36976" w:rsidP="00B74615">
      <w:pPr>
        <w:jc w:val="both"/>
        <w:rPr>
          <w:color w:val="FF0000"/>
          <w:sz w:val="24"/>
          <w:szCs w:val="24"/>
        </w:rPr>
      </w:pPr>
      <w:bookmarkStart w:id="1" w:name="_GoBack"/>
      <w:r w:rsidRPr="00B74615">
        <w:rPr>
          <w:color w:val="FF0000"/>
          <w:sz w:val="24"/>
          <w:szCs w:val="24"/>
        </w:rPr>
        <w:t xml:space="preserve">A když jednou </w:t>
      </w:r>
      <w:r w:rsidR="00B74615" w:rsidRPr="00B74615">
        <w:rPr>
          <w:color w:val="FF0000"/>
          <w:sz w:val="24"/>
          <w:szCs w:val="24"/>
        </w:rPr>
        <w:t>tatínek dlouho</w:t>
      </w:r>
      <w:r w:rsidRPr="00B74615">
        <w:rPr>
          <w:color w:val="FF0000"/>
          <w:sz w:val="24"/>
          <w:szCs w:val="24"/>
        </w:rPr>
        <w:t xml:space="preserve"> </w:t>
      </w:r>
      <w:r w:rsidR="00B74615" w:rsidRPr="00B74615">
        <w:rPr>
          <w:color w:val="FF0000"/>
          <w:sz w:val="24"/>
          <w:szCs w:val="24"/>
        </w:rPr>
        <w:t>nešel k snídani</w:t>
      </w:r>
      <w:r w:rsidRPr="00B74615">
        <w:rPr>
          <w:color w:val="FF0000"/>
          <w:sz w:val="24"/>
          <w:szCs w:val="24"/>
        </w:rPr>
        <w:t xml:space="preserve">, šel se </w:t>
      </w:r>
      <w:r w:rsidR="00B74615" w:rsidRPr="00B74615">
        <w:rPr>
          <w:color w:val="FF0000"/>
          <w:sz w:val="24"/>
          <w:szCs w:val="24"/>
        </w:rPr>
        <w:t>Brouček po</w:t>
      </w:r>
      <w:r w:rsidRPr="00B74615">
        <w:rPr>
          <w:color w:val="FF0000"/>
          <w:sz w:val="24"/>
          <w:szCs w:val="24"/>
        </w:rPr>
        <w:t xml:space="preserve"> něm do světničky podívat, a tu on ležel na postýlce, nožičky sepjaté a celý ztuhlý. Ach, to byl zas </w:t>
      </w:r>
      <w:r w:rsidR="00B74615" w:rsidRPr="00B74615">
        <w:rPr>
          <w:color w:val="0000FF"/>
          <w:sz w:val="24"/>
          <w:szCs w:val="24"/>
        </w:rPr>
        <w:t>Hurvínek</w:t>
      </w:r>
      <w:r w:rsidR="00B74615" w:rsidRPr="00B74615">
        <w:rPr>
          <w:color w:val="FF0000"/>
          <w:sz w:val="24"/>
          <w:szCs w:val="24"/>
        </w:rPr>
        <w:t xml:space="preserve"> </w:t>
      </w:r>
      <w:r w:rsidRPr="00B74615">
        <w:rPr>
          <w:color w:val="FF0000"/>
          <w:sz w:val="24"/>
          <w:szCs w:val="24"/>
        </w:rPr>
        <w:t xml:space="preserve">zármutek na zármutek! A </w:t>
      </w:r>
      <w:r w:rsidR="00B74615" w:rsidRPr="00B74615">
        <w:rPr>
          <w:color w:val="FF0000"/>
          <w:sz w:val="24"/>
          <w:szCs w:val="24"/>
        </w:rPr>
        <w:t>tak mu</w:t>
      </w:r>
      <w:r w:rsidRPr="00B74615">
        <w:rPr>
          <w:color w:val="FF0000"/>
          <w:sz w:val="24"/>
          <w:szCs w:val="24"/>
        </w:rPr>
        <w:t xml:space="preserve"> pod </w:t>
      </w:r>
      <w:proofErr w:type="spellStart"/>
      <w:r w:rsidRPr="00B74615">
        <w:rPr>
          <w:color w:val="FF0000"/>
          <w:sz w:val="24"/>
          <w:szCs w:val="24"/>
        </w:rPr>
        <w:t>olšičkou</w:t>
      </w:r>
      <w:proofErr w:type="spellEnd"/>
      <w:r w:rsidRPr="00B74615">
        <w:rPr>
          <w:color w:val="FF0000"/>
          <w:sz w:val="24"/>
          <w:szCs w:val="24"/>
        </w:rPr>
        <w:t xml:space="preserve"> u potoka vykopali hrobeček, zaplakali, pěkně ho tam uložili a třetí den tam vykvetla chudobička, bílá jako mléko. </w:t>
      </w:r>
      <w:r w:rsidR="00B74615" w:rsidRPr="00B74615">
        <w:rPr>
          <w:color w:val="FF0000"/>
          <w:sz w:val="24"/>
          <w:szCs w:val="24"/>
        </w:rPr>
        <w:t>Však tam</w:t>
      </w:r>
      <w:r w:rsidRPr="00B74615">
        <w:rPr>
          <w:color w:val="FF0000"/>
          <w:sz w:val="24"/>
          <w:szCs w:val="24"/>
        </w:rPr>
        <w:t xml:space="preserve"> kvete podnes. „Kmotřičko, zůstávejte u nás! Nebudeme </w:t>
      </w:r>
      <w:r w:rsidR="00B74615" w:rsidRPr="00B74615">
        <w:rPr>
          <w:color w:val="0000FF"/>
          <w:sz w:val="24"/>
          <w:szCs w:val="24"/>
        </w:rPr>
        <w:t>Hurvínek</w:t>
      </w:r>
      <w:r w:rsidR="00B74615">
        <w:rPr>
          <w:color w:val="0000FF"/>
          <w:sz w:val="24"/>
          <w:szCs w:val="24"/>
        </w:rPr>
        <w:t xml:space="preserve"> </w:t>
      </w:r>
      <w:r w:rsidR="00B74615" w:rsidRPr="00B74615">
        <w:rPr>
          <w:color w:val="FF0000"/>
          <w:sz w:val="24"/>
          <w:szCs w:val="24"/>
        </w:rPr>
        <w:t>tak sami</w:t>
      </w:r>
      <w:r w:rsidRPr="00B74615">
        <w:rPr>
          <w:color w:val="FF0000"/>
          <w:sz w:val="24"/>
          <w:szCs w:val="24"/>
        </w:rPr>
        <w:t xml:space="preserve">!“ prosili </w:t>
      </w:r>
      <w:r w:rsidR="00B74615" w:rsidRPr="00B74615">
        <w:rPr>
          <w:color w:val="FF0000"/>
          <w:sz w:val="24"/>
          <w:szCs w:val="24"/>
        </w:rPr>
        <w:t>Brouček a Beruška</w:t>
      </w:r>
      <w:r w:rsidRPr="00B74615">
        <w:rPr>
          <w:color w:val="FF0000"/>
          <w:sz w:val="24"/>
          <w:szCs w:val="24"/>
        </w:rPr>
        <w:t xml:space="preserve">. Ale kmotřička, že ne. „Ne, ne, milé děti, já musím doma umřít, a od </w:t>
      </w:r>
      <w:r w:rsidR="00B74615" w:rsidRPr="00B74615">
        <w:rPr>
          <w:color w:val="FF0000"/>
          <w:sz w:val="24"/>
          <w:szCs w:val="24"/>
        </w:rPr>
        <w:t>nás mne</w:t>
      </w:r>
      <w:r w:rsidRPr="00B74615">
        <w:rPr>
          <w:color w:val="FF0000"/>
          <w:sz w:val="24"/>
          <w:szCs w:val="24"/>
        </w:rPr>
        <w:t xml:space="preserve"> zanesete tam do lesa pod dub, rozumíte?“ A </w:t>
      </w:r>
      <w:r w:rsidR="00B74615" w:rsidRPr="00B74615">
        <w:rPr>
          <w:color w:val="FF0000"/>
          <w:sz w:val="24"/>
          <w:szCs w:val="24"/>
        </w:rPr>
        <w:t>tak zůstali</w:t>
      </w:r>
      <w:r w:rsidRPr="00B74615">
        <w:rPr>
          <w:color w:val="FF0000"/>
          <w:sz w:val="24"/>
          <w:szCs w:val="24"/>
        </w:rPr>
        <w:t xml:space="preserve"> sami. </w:t>
      </w:r>
      <w:r w:rsidR="00B74615" w:rsidRPr="00B74615">
        <w:rPr>
          <w:color w:val="FF0000"/>
          <w:sz w:val="24"/>
          <w:szCs w:val="24"/>
        </w:rPr>
        <w:t>Brouček a Beruška</w:t>
      </w:r>
      <w:r w:rsidRPr="00B74615">
        <w:rPr>
          <w:color w:val="FF0000"/>
          <w:sz w:val="24"/>
          <w:szCs w:val="24"/>
        </w:rPr>
        <w:t xml:space="preserve"> sami, kmotřička sama, Janinka sama, jen </w:t>
      </w:r>
      <w:r w:rsidR="00B74615" w:rsidRPr="00B74615">
        <w:rPr>
          <w:color w:val="FF0000"/>
          <w:sz w:val="24"/>
          <w:szCs w:val="24"/>
        </w:rPr>
        <w:t>tam v roští</w:t>
      </w:r>
      <w:r w:rsidRPr="00B74615">
        <w:rPr>
          <w:color w:val="FF0000"/>
          <w:sz w:val="24"/>
          <w:szCs w:val="24"/>
        </w:rPr>
        <w:t xml:space="preserve"> se ten mladý </w:t>
      </w:r>
      <w:r w:rsidR="00B74615" w:rsidRPr="00B74615">
        <w:rPr>
          <w:color w:val="FF0000"/>
          <w:sz w:val="24"/>
          <w:szCs w:val="24"/>
        </w:rPr>
        <w:t>brouček oženil</w:t>
      </w:r>
      <w:r w:rsidRPr="00B74615">
        <w:rPr>
          <w:color w:val="FF0000"/>
          <w:sz w:val="24"/>
          <w:szCs w:val="24"/>
        </w:rPr>
        <w:t xml:space="preserve"> a byli staří i mladí pěkně pohromadě. A tak zas svítili a svítili, a když už slunce vycházelo, čekával </w:t>
      </w:r>
      <w:r w:rsidR="00B74615" w:rsidRPr="00B74615">
        <w:rPr>
          <w:color w:val="FF0000"/>
          <w:sz w:val="24"/>
          <w:szCs w:val="24"/>
        </w:rPr>
        <w:t xml:space="preserve">Brouček </w:t>
      </w:r>
      <w:r w:rsidR="00B74615" w:rsidRPr="00B74615">
        <w:rPr>
          <w:color w:val="0000FF"/>
          <w:sz w:val="24"/>
          <w:szCs w:val="24"/>
        </w:rPr>
        <w:t>Hurvínek</w:t>
      </w:r>
      <w:r w:rsidR="00B74615" w:rsidRPr="00B74615">
        <w:rPr>
          <w:color w:val="FF0000"/>
          <w:sz w:val="24"/>
          <w:szCs w:val="24"/>
        </w:rPr>
        <w:t xml:space="preserve"> na</w:t>
      </w:r>
      <w:r w:rsidRPr="00B74615">
        <w:rPr>
          <w:color w:val="FF0000"/>
          <w:sz w:val="24"/>
          <w:szCs w:val="24"/>
        </w:rPr>
        <w:t xml:space="preserve"> toho </w:t>
      </w:r>
      <w:r w:rsidR="00B74615" w:rsidRPr="00B74615">
        <w:rPr>
          <w:color w:val="FF0000"/>
          <w:sz w:val="24"/>
          <w:szCs w:val="24"/>
        </w:rPr>
        <w:t>mladého z roští</w:t>
      </w:r>
      <w:r w:rsidRPr="00B74615">
        <w:rPr>
          <w:color w:val="FF0000"/>
          <w:sz w:val="24"/>
          <w:szCs w:val="24"/>
        </w:rPr>
        <w:t xml:space="preserve">, a letěli spolu domů. A </w:t>
      </w:r>
      <w:r w:rsidR="00B74615" w:rsidRPr="00B74615">
        <w:rPr>
          <w:color w:val="0000FF"/>
          <w:sz w:val="24"/>
          <w:szCs w:val="24"/>
        </w:rPr>
        <w:t>Hurvínek</w:t>
      </w:r>
      <w:r w:rsidR="00B74615" w:rsidRPr="00B74615">
        <w:rPr>
          <w:color w:val="FF0000"/>
          <w:sz w:val="24"/>
          <w:szCs w:val="24"/>
        </w:rPr>
        <w:t xml:space="preserve"> </w:t>
      </w:r>
      <w:proofErr w:type="gramStart"/>
      <w:r w:rsidRPr="00B74615">
        <w:rPr>
          <w:color w:val="FF0000"/>
          <w:sz w:val="24"/>
          <w:szCs w:val="24"/>
        </w:rPr>
        <w:t>svítili</w:t>
      </w:r>
      <w:proofErr w:type="gramEnd"/>
      <w:r w:rsidRPr="00B74615">
        <w:rPr>
          <w:color w:val="FF0000"/>
          <w:sz w:val="24"/>
          <w:szCs w:val="24"/>
        </w:rPr>
        <w:t xml:space="preserve"> a svítili, a ta veliká silná </w:t>
      </w:r>
      <w:r w:rsidR="00B74615" w:rsidRPr="00B74615">
        <w:rPr>
          <w:color w:val="FF0000"/>
          <w:sz w:val="24"/>
          <w:szCs w:val="24"/>
        </w:rPr>
        <w:t>paní v tom</w:t>
      </w:r>
      <w:r w:rsidRPr="00B74615">
        <w:rPr>
          <w:color w:val="FF0000"/>
          <w:sz w:val="24"/>
          <w:szCs w:val="24"/>
        </w:rPr>
        <w:t xml:space="preserve"> pěkném domě sedávala u stolu a psávala dlouhá psaní, a ta malá holčička byla už taková velká a krásná. Mívala dlouhou, bělounkou zástěru a </w:t>
      </w:r>
      <w:r w:rsidR="00B74615" w:rsidRPr="00B74615">
        <w:rPr>
          <w:color w:val="FF0000"/>
          <w:sz w:val="24"/>
          <w:szCs w:val="24"/>
        </w:rPr>
        <w:t>pomáhala v kuchyni</w:t>
      </w:r>
      <w:r w:rsidRPr="00B74615">
        <w:rPr>
          <w:color w:val="FF0000"/>
          <w:sz w:val="24"/>
          <w:szCs w:val="24"/>
        </w:rPr>
        <w:t xml:space="preserve"> kuchařce. A ten bělohlavý Pavlíček  - ne, ten tam nikde nebyl. Myslím, že byl někde na školách. A byl podzim. Světla ubývalo a zimy přibývalo, a </w:t>
      </w:r>
      <w:r w:rsidR="00B74615" w:rsidRPr="00B74615">
        <w:rPr>
          <w:color w:val="FF0000"/>
          <w:sz w:val="24"/>
          <w:szCs w:val="24"/>
        </w:rPr>
        <w:t>tak broučci</w:t>
      </w:r>
      <w:r w:rsidRPr="00B74615">
        <w:rPr>
          <w:color w:val="FF0000"/>
          <w:sz w:val="24"/>
          <w:szCs w:val="24"/>
        </w:rPr>
        <w:t xml:space="preserve">, že už nikam nepoletí. Jenom že se všichni ještě sejdou, a když si to kmotřička </w:t>
      </w:r>
      <w:r w:rsidR="00B74615" w:rsidRPr="00B74615">
        <w:rPr>
          <w:color w:val="FF0000"/>
          <w:sz w:val="24"/>
          <w:szCs w:val="24"/>
        </w:rPr>
        <w:t>tak moc</w:t>
      </w:r>
      <w:r w:rsidRPr="00B74615">
        <w:rPr>
          <w:color w:val="FF0000"/>
          <w:sz w:val="24"/>
          <w:szCs w:val="24"/>
        </w:rPr>
        <w:t xml:space="preserve"> přála, </w:t>
      </w:r>
      <w:r w:rsidR="00B74615" w:rsidRPr="00B74615">
        <w:rPr>
          <w:color w:val="FF0000"/>
          <w:sz w:val="24"/>
          <w:szCs w:val="24"/>
        </w:rPr>
        <w:t>tak že</w:t>
      </w:r>
      <w:r w:rsidRPr="00B74615">
        <w:rPr>
          <w:color w:val="FF0000"/>
          <w:sz w:val="24"/>
          <w:szCs w:val="24"/>
        </w:rPr>
        <w:t xml:space="preserve"> se sejdou u ní. A sešli se </w:t>
      </w:r>
      <w:r w:rsidR="00B74615" w:rsidRPr="00B74615">
        <w:rPr>
          <w:color w:val="FF0000"/>
          <w:sz w:val="24"/>
          <w:szCs w:val="24"/>
        </w:rPr>
        <w:t>ti z roští</w:t>
      </w:r>
      <w:r w:rsidRPr="00B74615">
        <w:rPr>
          <w:color w:val="FF0000"/>
          <w:sz w:val="24"/>
          <w:szCs w:val="24"/>
        </w:rPr>
        <w:t xml:space="preserve">, mladí i staří, Janinka a Brouček s Beruškou. Měli </w:t>
      </w:r>
      <w:r w:rsidR="00B74615" w:rsidRPr="00B74615">
        <w:rPr>
          <w:color w:val="FF0000"/>
          <w:sz w:val="24"/>
          <w:szCs w:val="24"/>
        </w:rPr>
        <w:t xml:space="preserve">koláče s </w:t>
      </w:r>
      <w:proofErr w:type="gramStart"/>
      <w:r w:rsidR="00B74615" w:rsidRPr="00B74615">
        <w:rPr>
          <w:color w:val="0000FF"/>
          <w:sz w:val="24"/>
          <w:szCs w:val="24"/>
        </w:rPr>
        <w:t>Hurvínek</w:t>
      </w:r>
      <w:proofErr w:type="gramEnd"/>
      <w:r w:rsidR="00B74615" w:rsidRPr="00B74615">
        <w:rPr>
          <w:color w:val="FF0000"/>
          <w:sz w:val="24"/>
          <w:szCs w:val="24"/>
        </w:rPr>
        <w:t xml:space="preserve"> tvarohem</w:t>
      </w:r>
      <w:r w:rsidRPr="00B74615">
        <w:rPr>
          <w:color w:val="FF0000"/>
          <w:sz w:val="24"/>
          <w:szCs w:val="24"/>
        </w:rPr>
        <w:t xml:space="preserve"> a mákem a Janinka jim poslala po kováříčkovi zrnko vína, tak jak se z hroznu utrhlo, takové krásné modré až do červena. A seděli kolem kamen a povídali, ale jaksi jim to nešlo. Když tam </w:t>
      </w:r>
      <w:r w:rsidR="00B74615" w:rsidRPr="00B74615">
        <w:rPr>
          <w:color w:val="FF0000"/>
          <w:sz w:val="24"/>
          <w:szCs w:val="24"/>
        </w:rPr>
        <w:t xml:space="preserve">kmotříček </w:t>
      </w:r>
      <w:r w:rsidR="00B74615" w:rsidRPr="00B74615">
        <w:rPr>
          <w:color w:val="0000FF"/>
          <w:sz w:val="24"/>
          <w:szCs w:val="24"/>
        </w:rPr>
        <w:t>Hurvínek</w:t>
      </w:r>
      <w:r w:rsidR="00B74615" w:rsidRPr="00B74615">
        <w:rPr>
          <w:color w:val="FF0000"/>
          <w:sz w:val="24"/>
          <w:szCs w:val="24"/>
        </w:rPr>
        <w:t xml:space="preserve"> už</w:t>
      </w:r>
      <w:r w:rsidRPr="00B74615">
        <w:rPr>
          <w:color w:val="FF0000"/>
          <w:sz w:val="24"/>
          <w:szCs w:val="24"/>
        </w:rPr>
        <w:t xml:space="preserve"> nebyl, a </w:t>
      </w:r>
      <w:r w:rsidR="00B74615" w:rsidRPr="00B74615">
        <w:rPr>
          <w:color w:val="FF0000"/>
          <w:sz w:val="24"/>
          <w:szCs w:val="24"/>
        </w:rPr>
        <w:t>tatínek také</w:t>
      </w:r>
      <w:r w:rsidRPr="00B74615">
        <w:rPr>
          <w:color w:val="FF0000"/>
          <w:sz w:val="24"/>
          <w:szCs w:val="24"/>
        </w:rPr>
        <w:t xml:space="preserve"> ne, a maminka také ne! Pořád si na ně vzpomínali. A </w:t>
      </w:r>
      <w:r w:rsidR="00B74615" w:rsidRPr="00B74615">
        <w:rPr>
          <w:color w:val="FF0000"/>
          <w:sz w:val="24"/>
          <w:szCs w:val="24"/>
        </w:rPr>
        <w:t>tak se</w:t>
      </w:r>
      <w:r w:rsidRPr="00B74615">
        <w:rPr>
          <w:color w:val="FF0000"/>
          <w:sz w:val="24"/>
          <w:szCs w:val="24"/>
        </w:rPr>
        <w:t xml:space="preserve"> pomodlili a počali se loučit. </w:t>
      </w:r>
      <w:r w:rsidR="00B74615" w:rsidRPr="00B74615">
        <w:rPr>
          <w:color w:val="FF0000"/>
          <w:sz w:val="24"/>
          <w:szCs w:val="24"/>
        </w:rPr>
        <w:t>Ti z roští</w:t>
      </w:r>
      <w:r w:rsidRPr="00B74615">
        <w:rPr>
          <w:color w:val="FF0000"/>
          <w:sz w:val="24"/>
          <w:szCs w:val="24"/>
        </w:rPr>
        <w:t xml:space="preserve"> spěchali tam za stráň do roští, Janinka do mechu mezi vřes, ale Brouček s Beruškou zůstali u kmotřičky, a že jí to všechno na zimu ucpou a urovnají. A ucpali jí to a urovnali, a když už </w:t>
      </w:r>
      <w:proofErr w:type="gramStart"/>
      <w:r w:rsidRPr="00B74615">
        <w:rPr>
          <w:color w:val="FF0000"/>
          <w:sz w:val="24"/>
          <w:szCs w:val="24"/>
        </w:rPr>
        <w:t>letěli</w:t>
      </w:r>
      <w:proofErr w:type="gramEnd"/>
      <w:r w:rsidRPr="00B74615">
        <w:rPr>
          <w:color w:val="FF0000"/>
          <w:sz w:val="24"/>
          <w:szCs w:val="24"/>
        </w:rPr>
        <w:t xml:space="preserve"> </w:t>
      </w:r>
      <w:r w:rsidR="00B74615" w:rsidRPr="00B74615">
        <w:rPr>
          <w:color w:val="0000FF"/>
          <w:sz w:val="24"/>
          <w:szCs w:val="24"/>
        </w:rPr>
        <w:t>Hurvínek</w:t>
      </w:r>
      <w:r w:rsidR="00B74615" w:rsidRPr="00B74615">
        <w:rPr>
          <w:color w:val="FF0000"/>
          <w:sz w:val="24"/>
          <w:szCs w:val="24"/>
        </w:rPr>
        <w:t xml:space="preserve"> </w:t>
      </w:r>
      <w:r w:rsidRPr="00B74615">
        <w:rPr>
          <w:color w:val="FF0000"/>
          <w:sz w:val="24"/>
          <w:szCs w:val="24"/>
        </w:rPr>
        <w:t xml:space="preserve">domů, povídal Brouček: „Poslouchej, Beruško, pojďme také Janince pomoci.“ A šli. Janinka si to právě </w:t>
      </w:r>
      <w:r w:rsidR="00B74615" w:rsidRPr="00B74615">
        <w:rPr>
          <w:color w:val="FF0000"/>
          <w:sz w:val="24"/>
          <w:szCs w:val="24"/>
        </w:rPr>
        <w:t>snášela z komory</w:t>
      </w:r>
      <w:r w:rsidRPr="00B74615">
        <w:rPr>
          <w:color w:val="FF0000"/>
          <w:sz w:val="24"/>
          <w:szCs w:val="24"/>
        </w:rPr>
        <w:t xml:space="preserve"> do kuchyňky. „Janinko, my vám jdeme pomoci. To jsme hloupí, že </w:t>
      </w:r>
      <w:r w:rsidR="00B74615" w:rsidRPr="00B74615">
        <w:rPr>
          <w:color w:val="FF0000"/>
          <w:sz w:val="24"/>
          <w:szCs w:val="24"/>
        </w:rPr>
        <w:t>nás to</w:t>
      </w:r>
      <w:r w:rsidRPr="00B74615">
        <w:rPr>
          <w:color w:val="FF0000"/>
          <w:sz w:val="24"/>
          <w:szCs w:val="24"/>
        </w:rPr>
        <w:t xml:space="preserve"> dříve nenapadlo, viďte!“ - „I toto, milé děti</w:t>
      </w:r>
      <w:r w:rsidR="00B74615" w:rsidRPr="00B74615">
        <w:rPr>
          <w:color w:val="0000FF"/>
          <w:sz w:val="24"/>
          <w:szCs w:val="24"/>
        </w:rPr>
        <w:t xml:space="preserve"> </w:t>
      </w:r>
      <w:r w:rsidR="00B74615" w:rsidRPr="00B74615">
        <w:rPr>
          <w:color w:val="0000FF"/>
          <w:sz w:val="24"/>
          <w:szCs w:val="24"/>
        </w:rPr>
        <w:t>Hurvínek</w:t>
      </w:r>
      <w:r w:rsidRPr="00B74615">
        <w:rPr>
          <w:color w:val="FF0000"/>
          <w:sz w:val="24"/>
          <w:szCs w:val="24"/>
        </w:rPr>
        <w:t xml:space="preserve">! Vždyť já si to ještě mohu udělat sama. Až leda bych nemohla. Ale když jste přišli, </w:t>
      </w:r>
      <w:r w:rsidR="00B74615" w:rsidRPr="00B74615">
        <w:rPr>
          <w:color w:val="FF0000"/>
          <w:sz w:val="24"/>
          <w:szCs w:val="24"/>
        </w:rPr>
        <w:t>tak mně</w:t>
      </w:r>
      <w:r w:rsidRPr="00B74615">
        <w:rPr>
          <w:color w:val="FF0000"/>
          <w:sz w:val="24"/>
          <w:szCs w:val="24"/>
        </w:rPr>
        <w:t xml:space="preserve"> pomozte!“  A pomohli jí. Pak je ještě čekala práce </w:t>
      </w:r>
      <w:r w:rsidR="00B74615" w:rsidRPr="00B74615">
        <w:rPr>
          <w:color w:val="0000FF"/>
          <w:sz w:val="24"/>
          <w:szCs w:val="24"/>
        </w:rPr>
        <w:t>Hurvínek</w:t>
      </w:r>
      <w:r w:rsidR="00B74615" w:rsidRPr="00B74615">
        <w:rPr>
          <w:color w:val="FF0000"/>
          <w:sz w:val="24"/>
          <w:szCs w:val="24"/>
        </w:rPr>
        <w:t xml:space="preserve"> </w:t>
      </w:r>
      <w:r w:rsidRPr="00B74615">
        <w:rPr>
          <w:color w:val="FF0000"/>
          <w:sz w:val="24"/>
          <w:szCs w:val="24"/>
        </w:rPr>
        <w:t xml:space="preserve">doma. </w:t>
      </w:r>
      <w:r w:rsidR="00B74615" w:rsidRPr="00B74615">
        <w:rPr>
          <w:color w:val="FF0000"/>
          <w:sz w:val="24"/>
          <w:szCs w:val="24"/>
        </w:rPr>
        <w:t>Však už</w:t>
      </w:r>
      <w:r w:rsidRPr="00B74615">
        <w:rPr>
          <w:color w:val="FF0000"/>
          <w:sz w:val="24"/>
          <w:szCs w:val="24"/>
        </w:rPr>
        <w:t xml:space="preserve"> bylo hodně zima. Snesli všechno do kuchyňky, zavřeli dveře na petlici, zastrčili špejlek, ucpali dveře i okna mechem, a teď - ať si třeba mrzne! A pomodlili se a lehli a spali a spali. To se jim to spalo!</w:t>
      </w:r>
    </w:p>
    <w:bookmarkEnd w:id="1"/>
    <w:p w:rsidR="00881496" w:rsidRDefault="00881496" w:rsidP="00881496">
      <w:pPr>
        <w:pStyle w:val="Zkladntext"/>
        <w:jc w:val="right"/>
        <w:rPr>
          <w:sz w:val="24"/>
          <w:szCs w:val="24"/>
        </w:rPr>
      </w:pPr>
    </w:p>
    <w:p w:rsidR="00881496" w:rsidRPr="00314BBA" w:rsidRDefault="00881496" w:rsidP="00B74615">
      <w:pPr>
        <w:pStyle w:val="Zkladntext"/>
        <w:jc w:val="left"/>
        <w:rPr>
          <w:sz w:val="24"/>
          <w:szCs w:val="24"/>
        </w:rPr>
      </w:pPr>
      <w:bookmarkStart w:id="2" w:name="r1"/>
      <w:bookmarkEnd w:id="2"/>
    </w:p>
    <w:sectPr w:rsidR="00881496" w:rsidRPr="00314BBA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F18"/>
    <w:rsid w:val="00010181"/>
    <w:rsid w:val="00035810"/>
    <w:rsid w:val="0003719E"/>
    <w:rsid w:val="0005042F"/>
    <w:rsid w:val="00070D26"/>
    <w:rsid w:val="000B51F0"/>
    <w:rsid w:val="000F40BE"/>
    <w:rsid w:val="00257F18"/>
    <w:rsid w:val="002D4716"/>
    <w:rsid w:val="00314BBA"/>
    <w:rsid w:val="003B1303"/>
    <w:rsid w:val="003C169C"/>
    <w:rsid w:val="0042585A"/>
    <w:rsid w:val="00486E80"/>
    <w:rsid w:val="005C46AA"/>
    <w:rsid w:val="00694475"/>
    <w:rsid w:val="006A0609"/>
    <w:rsid w:val="00734B49"/>
    <w:rsid w:val="00777029"/>
    <w:rsid w:val="00881496"/>
    <w:rsid w:val="0089759D"/>
    <w:rsid w:val="008C10E6"/>
    <w:rsid w:val="00952A7A"/>
    <w:rsid w:val="009B2B7A"/>
    <w:rsid w:val="009F537A"/>
    <w:rsid w:val="00A33B65"/>
    <w:rsid w:val="00A37A40"/>
    <w:rsid w:val="00AB740F"/>
    <w:rsid w:val="00B123EC"/>
    <w:rsid w:val="00B14CBB"/>
    <w:rsid w:val="00B46EA6"/>
    <w:rsid w:val="00B52C8A"/>
    <w:rsid w:val="00B74615"/>
    <w:rsid w:val="00BC16EF"/>
    <w:rsid w:val="00CC62B8"/>
    <w:rsid w:val="00D476AE"/>
    <w:rsid w:val="00DA3B08"/>
    <w:rsid w:val="00DC13C8"/>
    <w:rsid w:val="00E5510C"/>
    <w:rsid w:val="00E75BF2"/>
    <w:rsid w:val="00EC63FD"/>
    <w:rsid w:val="00F06E81"/>
    <w:rsid w:val="00F36976"/>
    <w:rsid w:val="00FC29DC"/>
    <w:rsid w:val="00FE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E75BF2"/>
    <w:pPr>
      <w:jc w:val="both"/>
    </w:pPr>
    <w:rPr>
      <w:color w:val="000000"/>
      <w:sz w:val="32"/>
    </w:rPr>
  </w:style>
  <w:style w:type="character" w:styleId="Hypertextovodkaz">
    <w:name w:val="Hyperlink"/>
    <w:basedOn w:val="Standardnpsmoodstavce"/>
    <w:rsid w:val="00314BBA"/>
    <w:rPr>
      <w:color w:val="0000FF"/>
      <w:u w:val="single"/>
    </w:rPr>
  </w:style>
  <w:style w:type="character" w:styleId="Sledovanodkaz">
    <w:name w:val="FollowedHyperlink"/>
    <w:basedOn w:val="Standardnpsmoodstavce"/>
    <w:rsid w:val="00035810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E75BF2"/>
    <w:pPr>
      <w:jc w:val="both"/>
    </w:pPr>
    <w:rPr>
      <w:color w:val="000000"/>
      <w:sz w:val="32"/>
    </w:rPr>
  </w:style>
  <w:style w:type="character" w:styleId="Hypertextovodkaz">
    <w:name w:val="Hyperlink"/>
    <w:basedOn w:val="Standardnpsmoodstavce"/>
    <w:rsid w:val="00314BBA"/>
    <w:rPr>
      <w:color w:val="0000FF"/>
      <w:u w:val="single"/>
    </w:rPr>
  </w:style>
  <w:style w:type="character" w:styleId="Sledovanodkaz">
    <w:name w:val="FollowedHyperlink"/>
    <w:basedOn w:val="Standardnpsmoodstavce"/>
    <w:rsid w:val="0003581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383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Ke každé lekci je uveden text (nebo zadání úkolu) pro animaci a cvičení (vždy stejný) a 3 další alternativní texty pro testy</vt:lpstr>
    </vt:vector>
  </TitlesOfParts>
  <Company/>
  <LinksUpToDate>false</LinksUpToDate>
  <CharactersWithSpaces>2640</CharactersWithSpaces>
  <SharedDoc>false</SharedDoc>
  <HLinks>
    <vt:vector size="12" baseType="variant">
      <vt:variant>
        <vt:i4>3211386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z1</vt:lpwstr>
      </vt:variant>
      <vt:variant>
        <vt:i4>3211378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r1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 každé lekci je uveden text (nebo zadání úkolu) pro animaci a cvičení (vždy stejný) a 3 další alternativní texty pro testy</dc:title>
  <dc:creator>Jana</dc:creator>
  <cp:lastModifiedBy>admin</cp:lastModifiedBy>
  <cp:revision>2</cp:revision>
  <dcterms:created xsi:type="dcterms:W3CDTF">2015-09-16T10:12:00Z</dcterms:created>
  <dcterms:modified xsi:type="dcterms:W3CDTF">2015-09-16T10:12:00Z</dcterms:modified>
</cp:coreProperties>
</file>